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C414057" w:rsidR="00C52D63" w:rsidRDefault="007B3CA5">
      <w:pPr>
        <w:rPr>
          <w:b/>
          <w:sz w:val="38"/>
          <w:szCs w:val="38"/>
        </w:rPr>
      </w:pPr>
      <w:r>
        <w:rPr>
          <w:b/>
          <w:sz w:val="38"/>
          <w:szCs w:val="38"/>
        </w:rPr>
        <w:t>Wijkgemeente NOACH</w:t>
      </w:r>
    </w:p>
    <w:p w14:paraId="2E4E0FD1" w14:textId="6E1B3A98" w:rsidR="007B3CA5" w:rsidRDefault="007B3CA5">
      <w:pPr>
        <w:rPr>
          <w:i/>
          <w:sz w:val="20"/>
          <w:szCs w:val="20"/>
        </w:rPr>
      </w:pPr>
      <w:r w:rsidRPr="007B3CA5">
        <w:rPr>
          <w:i/>
          <w:sz w:val="20"/>
          <w:szCs w:val="20"/>
        </w:rPr>
        <w:t>(Noord Oost Almelo Chrisus Heer)</w:t>
      </w:r>
    </w:p>
    <w:p w14:paraId="25A3D18E" w14:textId="77777777" w:rsidR="007B3CA5" w:rsidRPr="007B3CA5" w:rsidRDefault="007B3CA5">
      <w:pPr>
        <w:rPr>
          <w:i/>
          <w:sz w:val="20"/>
          <w:szCs w:val="20"/>
        </w:rPr>
      </w:pPr>
      <w:bookmarkStart w:id="0" w:name="_GoBack"/>
      <w:bookmarkEnd w:id="0"/>
    </w:p>
    <w:p w14:paraId="00000002" w14:textId="77777777" w:rsidR="00C52D63" w:rsidRDefault="007B3CA5">
      <w:r>
        <w:t>Enkele beelden als schets van de gemeente</w:t>
      </w:r>
    </w:p>
    <w:p w14:paraId="00000003" w14:textId="77777777" w:rsidR="00C52D63" w:rsidRDefault="00C52D63"/>
    <w:p w14:paraId="00000004" w14:textId="77777777" w:rsidR="00C52D63" w:rsidRDefault="007B3CA5">
      <w:pPr>
        <w:rPr>
          <w:b/>
        </w:rPr>
      </w:pPr>
      <w:r>
        <w:rPr>
          <w:b/>
        </w:rPr>
        <w:t xml:space="preserve">Met hart &amp; ziel </w:t>
      </w:r>
    </w:p>
    <w:p w14:paraId="00000005" w14:textId="77777777" w:rsidR="00C52D63" w:rsidRDefault="007B3CA5">
      <w:pPr>
        <w:numPr>
          <w:ilvl w:val="0"/>
          <w:numId w:val="6"/>
        </w:numPr>
      </w:pPr>
      <w:r>
        <w:t>Hoe fijn is het om te weten dat er altijd een plek is waar je welkom bent en je thuis kunt voelen? NOACH is een warme herberg waar je jezelf mag zijn en waar je ertoe doet. De deur staat altijd open. Open voor jong en oud en iedereen daar tussenin. Door ge</w:t>
      </w:r>
      <w:r>
        <w:t>neraties met elkaar te verbinden, luisteren we goed naar elkaar en houden we rekening met de ander. Er is altijd plaats voor mensen die op zoek zijn naar antwoorden, een plek of zichzelf. Mensen van alle leeftijden en uit alle hoeken van de wijk en daarbui</w:t>
      </w:r>
      <w:r>
        <w:t>ten. Daarvoor zetten we ons vanuit NOACH met hart en ziel in.</w:t>
      </w:r>
    </w:p>
    <w:p w14:paraId="00000006" w14:textId="77777777" w:rsidR="00C52D63" w:rsidRDefault="00C52D63"/>
    <w:p w14:paraId="00000007" w14:textId="77777777" w:rsidR="00C52D63" w:rsidRDefault="007B3CA5">
      <w:pPr>
        <w:rPr>
          <w:b/>
        </w:rPr>
      </w:pPr>
      <w:r>
        <w:rPr>
          <w:b/>
        </w:rPr>
        <w:t xml:space="preserve">Beelddrager </w:t>
      </w:r>
    </w:p>
    <w:p w14:paraId="00000008" w14:textId="77777777" w:rsidR="00C52D63" w:rsidRDefault="007B3CA5">
      <w:pPr>
        <w:numPr>
          <w:ilvl w:val="0"/>
          <w:numId w:val="4"/>
        </w:numPr>
      </w:pPr>
      <w:r>
        <w:t>De kerk heeft een beelddrager, de Griekse letter Bet als Huis van Ontmoeting</w:t>
      </w:r>
    </w:p>
    <w:p w14:paraId="00000009" w14:textId="77777777" w:rsidR="00C52D63" w:rsidRDefault="007B3CA5">
      <w:pPr>
        <w:pStyle w:val="Titel"/>
        <w:bidi/>
        <w:jc w:val="center"/>
      </w:pPr>
      <w:bookmarkStart w:id="1" w:name="_gjdgxs" w:colFirst="0" w:colLast="0"/>
      <w:bookmarkEnd w:id="1"/>
      <w:r>
        <w:rPr>
          <w:sz w:val="102"/>
          <w:szCs w:val="102"/>
          <w:rtl/>
        </w:rPr>
        <w:t>ב</w:t>
      </w:r>
    </w:p>
    <w:p w14:paraId="0000000A" w14:textId="77777777" w:rsidR="00C52D63" w:rsidRDefault="007B3CA5">
      <w:pPr>
        <w:jc w:val="center"/>
      </w:pPr>
      <w:r>
        <w:t>Grond onder de voeten</w:t>
      </w:r>
    </w:p>
    <w:p w14:paraId="0000000B" w14:textId="77777777" w:rsidR="00C52D63" w:rsidRDefault="007B3CA5">
      <w:pPr>
        <w:jc w:val="center"/>
      </w:pPr>
      <w:r>
        <w:t>Steun in je rug</w:t>
      </w:r>
    </w:p>
    <w:p w14:paraId="0000000C" w14:textId="77777777" w:rsidR="00C52D63" w:rsidRDefault="007B3CA5">
      <w:pPr>
        <w:jc w:val="center"/>
      </w:pPr>
      <w:r>
        <w:t>Veilig dak boven je hoofd</w:t>
      </w:r>
    </w:p>
    <w:p w14:paraId="0000000D" w14:textId="77777777" w:rsidR="00C52D63" w:rsidRDefault="007B3CA5">
      <w:pPr>
        <w:jc w:val="center"/>
      </w:pPr>
      <w:r>
        <w:t>Open blik naar buiten</w:t>
      </w:r>
    </w:p>
    <w:p w14:paraId="0000000E" w14:textId="77777777" w:rsidR="00C52D63" w:rsidRDefault="00C52D63"/>
    <w:p w14:paraId="0000000F" w14:textId="77777777" w:rsidR="00C52D63" w:rsidRDefault="007B3CA5">
      <w:pPr>
        <w:rPr>
          <w:b/>
        </w:rPr>
      </w:pPr>
      <w:r>
        <w:rPr>
          <w:b/>
        </w:rPr>
        <w:t>Kerk van de to</w:t>
      </w:r>
      <w:r>
        <w:rPr>
          <w:b/>
        </w:rPr>
        <w:t>ekomst in 3 profielen</w:t>
      </w:r>
    </w:p>
    <w:p w14:paraId="00000010" w14:textId="77777777" w:rsidR="00C52D63" w:rsidRDefault="007B3CA5">
      <w:pPr>
        <w:numPr>
          <w:ilvl w:val="0"/>
          <w:numId w:val="5"/>
        </w:numPr>
      </w:pPr>
      <w:r>
        <w:t xml:space="preserve">Het Verhaal moet in velerlei vormen (door) verteld kunnen worden, onze vieringen zijn divers van aard. Zie ons profiel </w:t>
      </w:r>
      <w:r>
        <w:rPr>
          <w:b/>
        </w:rPr>
        <w:t xml:space="preserve">Vieringen. </w:t>
      </w:r>
      <w:r>
        <w:t>De werkgroep Eredienst vervult hierin een ondersteunende rol. Ook vinden maandelijks bijzondere vieringe</w:t>
      </w:r>
      <w:r>
        <w:t>n plaats in enkele zorginstellingen.</w:t>
      </w:r>
    </w:p>
    <w:p w14:paraId="00000011" w14:textId="77777777" w:rsidR="00C52D63" w:rsidRDefault="007B3CA5">
      <w:pPr>
        <w:numPr>
          <w:ilvl w:val="0"/>
          <w:numId w:val="5"/>
        </w:numPr>
      </w:pPr>
      <w:r>
        <w:t xml:space="preserve">Er is zorg voor leden van de gemeenschap in enge zin (kerkgemeenschap) en in brede zin (wijk), zie ons profiel </w:t>
      </w:r>
      <w:r>
        <w:rPr>
          <w:b/>
        </w:rPr>
        <w:t xml:space="preserve">Pastoraat. </w:t>
      </w:r>
      <w:r>
        <w:t>Er zijn 2 pastorale medewerkers met bijzondere taken, ouderlingen, coördinatoren en contactperson</w:t>
      </w:r>
      <w:r>
        <w:t>en actief betrokken. De inzet is om pastorale aandacht neer te leggen bij elk gemeentelid.</w:t>
      </w:r>
    </w:p>
    <w:p w14:paraId="00000012" w14:textId="77777777" w:rsidR="00C52D63" w:rsidRDefault="007B3CA5">
      <w:pPr>
        <w:numPr>
          <w:ilvl w:val="0"/>
          <w:numId w:val="5"/>
        </w:numPr>
      </w:pPr>
      <w:r>
        <w:t>Er is zorg en aandacht voor de mensen onder ons die hulp nodig hebben, ook weer in enge zin (binnen onze kerkgemeente) als in brede zin (wijk en wereld), zie ons pro</w:t>
      </w:r>
      <w:r>
        <w:t xml:space="preserve">fiel </w:t>
      </w:r>
      <w:r>
        <w:rPr>
          <w:b/>
        </w:rPr>
        <w:t xml:space="preserve">Diaconaat. </w:t>
      </w:r>
      <w:r>
        <w:t>Onze diaconie kent een veelheid van activiteiten, met o.a. de boodschappenmand voor mensen in directe nood.</w:t>
      </w:r>
    </w:p>
    <w:p w14:paraId="00000013" w14:textId="77777777" w:rsidR="00C52D63" w:rsidRDefault="00C52D63">
      <w:pPr>
        <w:rPr>
          <w:b/>
        </w:rPr>
      </w:pPr>
    </w:p>
    <w:p w14:paraId="00000014" w14:textId="77777777" w:rsidR="00C52D63" w:rsidRDefault="007B3CA5">
      <w:pPr>
        <w:rPr>
          <w:b/>
        </w:rPr>
      </w:pPr>
      <w:r>
        <w:rPr>
          <w:b/>
        </w:rPr>
        <w:t>Muziek in NOACH</w:t>
      </w:r>
    </w:p>
    <w:p w14:paraId="00000015" w14:textId="77777777" w:rsidR="00C52D63" w:rsidRDefault="007B3CA5">
      <w:pPr>
        <w:numPr>
          <w:ilvl w:val="0"/>
          <w:numId w:val="7"/>
        </w:numPr>
      </w:pPr>
      <w:r>
        <w:t>Staat in de Vieringen het woord centraal, gesproken, gebeden of gezongen,</w:t>
      </w:r>
    </w:p>
    <w:p w14:paraId="00000016" w14:textId="77777777" w:rsidR="00C52D63" w:rsidRDefault="007B3CA5">
      <w:pPr>
        <w:numPr>
          <w:ilvl w:val="0"/>
          <w:numId w:val="7"/>
        </w:numPr>
      </w:pPr>
      <w:r>
        <w:t>Binnen de concertagenda van Muziek in NOA</w:t>
      </w:r>
      <w:r>
        <w:t>CH staat de muziek centraal die op eigen muzikale wijze het Verhaal vertelt.</w:t>
      </w:r>
    </w:p>
    <w:p w14:paraId="00000017" w14:textId="77777777" w:rsidR="00C52D63" w:rsidRDefault="007B3CA5">
      <w:pPr>
        <w:numPr>
          <w:ilvl w:val="0"/>
          <w:numId w:val="7"/>
        </w:numPr>
      </w:pPr>
      <w:r>
        <w:t xml:space="preserve">De concertagenda volgt de grote lijnen van het kerkelijk jaar. In het corona tijdperk heeft deze activiteit volledig stil gelegen. </w:t>
      </w:r>
    </w:p>
    <w:p w14:paraId="00000018" w14:textId="77777777" w:rsidR="00C52D63" w:rsidRDefault="00C52D63"/>
    <w:p w14:paraId="00000019" w14:textId="77777777" w:rsidR="00C52D63" w:rsidRDefault="00C52D63">
      <w:pPr>
        <w:rPr>
          <w:b/>
        </w:rPr>
      </w:pPr>
    </w:p>
    <w:p w14:paraId="0000001A" w14:textId="77777777" w:rsidR="00C52D63" w:rsidRDefault="00C52D63">
      <w:pPr>
        <w:rPr>
          <w:b/>
        </w:rPr>
      </w:pPr>
    </w:p>
    <w:p w14:paraId="0000001B" w14:textId="77777777" w:rsidR="00C52D63" w:rsidRDefault="007B3CA5">
      <w:pPr>
        <w:rPr>
          <w:b/>
        </w:rPr>
      </w:pPr>
      <w:r>
        <w:rPr>
          <w:b/>
        </w:rPr>
        <w:t>Duale kerk</w:t>
      </w:r>
    </w:p>
    <w:p w14:paraId="0000001C" w14:textId="77777777" w:rsidR="00C52D63" w:rsidRDefault="007B3CA5">
      <w:pPr>
        <w:numPr>
          <w:ilvl w:val="0"/>
          <w:numId w:val="2"/>
        </w:numPr>
      </w:pPr>
      <w:r>
        <w:t>Het corona tijdperk heeft een nieuwe dimensie toegevoegd aan de kerk, te weten de veel bezochte livestreams van de diensten. Een hoogwaardige technische voorziening en dito bemensing brengt prachtig vormgegeven diensten in de huiskamer. Gedurende een lange</w:t>
      </w:r>
      <w:r>
        <w:t xml:space="preserve"> periode lag het accent zelfs op de livestreamingen, inmiddels is het proces gaande naar een nieuwe balans van vieren in de kerk en vieren thuis. Waar die balans uitkomt, valt nu nog niet te voorspellen. </w:t>
      </w:r>
    </w:p>
    <w:p w14:paraId="0000001D" w14:textId="77777777" w:rsidR="00C52D63" w:rsidRDefault="00C52D63">
      <w:pPr>
        <w:rPr>
          <w:b/>
        </w:rPr>
      </w:pPr>
    </w:p>
    <w:p w14:paraId="0000001E" w14:textId="77777777" w:rsidR="00C52D63" w:rsidRDefault="007B3CA5">
      <w:pPr>
        <w:rPr>
          <w:b/>
        </w:rPr>
      </w:pPr>
      <w:r>
        <w:rPr>
          <w:b/>
        </w:rPr>
        <w:t>NOACH Jong</w:t>
      </w:r>
    </w:p>
    <w:p w14:paraId="0000001F" w14:textId="77777777" w:rsidR="00C52D63" w:rsidRDefault="007B3CA5">
      <w:pPr>
        <w:numPr>
          <w:ilvl w:val="0"/>
          <w:numId w:val="3"/>
        </w:numPr>
      </w:pPr>
      <w:r>
        <w:t>Onder leiding van 2 jeugdouderlingen we</w:t>
      </w:r>
      <w:r>
        <w:t xml:space="preserve">rkt een team van gemeenteleden aan de diensten en andere activiteiten met de jongeren van de gemeente. </w:t>
      </w:r>
    </w:p>
    <w:p w14:paraId="00000020" w14:textId="77777777" w:rsidR="00C52D63" w:rsidRDefault="007B3CA5">
      <w:pPr>
        <w:numPr>
          <w:ilvl w:val="0"/>
          <w:numId w:val="3"/>
        </w:numPr>
      </w:pPr>
      <w:r>
        <w:t xml:space="preserve">Tweewekelijks vinden jeugddiensten plaats waarin op geheel eigentijdse wijze de “jeugdkerk wordt gevierd”. </w:t>
      </w:r>
    </w:p>
    <w:p w14:paraId="00000021" w14:textId="77777777" w:rsidR="00C52D63" w:rsidRDefault="007B3CA5">
      <w:pPr>
        <w:numPr>
          <w:ilvl w:val="0"/>
          <w:numId w:val="3"/>
        </w:numPr>
      </w:pPr>
      <w:r>
        <w:t xml:space="preserve">Er zijn bijzondere vormen van betrokkenheid </w:t>
      </w:r>
      <w:r>
        <w:t>van NOACH Jong bij activiteiten lopende het kerkelijk jaar.</w:t>
      </w:r>
    </w:p>
    <w:p w14:paraId="00000022" w14:textId="77777777" w:rsidR="00C52D63" w:rsidRDefault="00C52D63"/>
    <w:p w14:paraId="00000023" w14:textId="77777777" w:rsidR="00C52D63" w:rsidRDefault="007B3CA5">
      <w:pPr>
        <w:rPr>
          <w:b/>
        </w:rPr>
      </w:pPr>
      <w:r>
        <w:rPr>
          <w:b/>
        </w:rPr>
        <w:t>Kerk, wijken en stad</w:t>
      </w:r>
    </w:p>
    <w:p w14:paraId="00000024" w14:textId="77777777" w:rsidR="00C52D63" w:rsidRDefault="007B3CA5">
      <w:pPr>
        <w:numPr>
          <w:ilvl w:val="0"/>
          <w:numId w:val="1"/>
        </w:numPr>
      </w:pPr>
      <w:r>
        <w:t>Onze kerkzaal maakt deel uit van het wijkcentrum de Schelf, midden in de wijk Schelfhorst. Deze unieke ligging geeft contacten door de hele wijk heen en biedt grote flexibili</w:t>
      </w:r>
      <w:r>
        <w:t>teit in het gebruik van ruimten. De kerkzaal is eigendom van de kerk, alle andere ruimtes worden gehuurd en naar behoefte bijgehuurd. Dat betekent minimale kosten tegen optimaal rendement. De financiële positie van de wijkgemeente is gezond te noemen.</w:t>
      </w:r>
    </w:p>
    <w:p w14:paraId="00000025" w14:textId="77777777" w:rsidR="00C52D63" w:rsidRDefault="007B3CA5">
      <w:pPr>
        <w:numPr>
          <w:ilvl w:val="0"/>
          <w:numId w:val="1"/>
        </w:numPr>
      </w:pPr>
      <w:r>
        <w:t>Op d</w:t>
      </w:r>
      <w:r>
        <w:t>e website van de burgerlijke gemeente Almelo is uiteraard alle informatie over de stad te vinden zoals de verdeling van de wijken. Goed te weten dat de gemeente NOACH grofweg de volgende wijken omvat: Schelfhorst, Haghoek, Rosarium, Sluitersveld en een dee</w:t>
      </w:r>
      <w:r>
        <w:t xml:space="preserve">l van het aangrenzend buitengebied Almelo. </w:t>
      </w:r>
    </w:p>
    <w:p w14:paraId="00000026" w14:textId="77777777" w:rsidR="00C52D63" w:rsidRDefault="007B3CA5">
      <w:pPr>
        <w:numPr>
          <w:ilvl w:val="0"/>
          <w:numId w:val="1"/>
        </w:numPr>
      </w:pPr>
      <w:r>
        <w:t>Voor meer informatie verwijzen we u graag naar de volgende websites:</w:t>
      </w:r>
    </w:p>
    <w:p w14:paraId="00000027" w14:textId="77777777" w:rsidR="00C52D63" w:rsidRDefault="007B3CA5">
      <w:pPr>
        <w:numPr>
          <w:ilvl w:val="1"/>
          <w:numId w:val="1"/>
        </w:numPr>
      </w:pPr>
      <w:r>
        <w:t>pga-almelo.nl</w:t>
      </w:r>
      <w:r>
        <w:tab/>
      </w:r>
      <w:r>
        <w:tab/>
        <w:t>Protestantse Gemeente Almelo</w:t>
      </w:r>
    </w:p>
    <w:p w14:paraId="00000028" w14:textId="77777777" w:rsidR="00C52D63" w:rsidRDefault="007B3CA5">
      <w:pPr>
        <w:numPr>
          <w:ilvl w:val="1"/>
          <w:numId w:val="1"/>
        </w:numPr>
      </w:pPr>
      <w:r>
        <w:t>pga-noach.nl</w:t>
      </w:r>
      <w:r>
        <w:tab/>
      </w:r>
      <w:r>
        <w:tab/>
        <w:t>Wijkgemeente NOACH</w:t>
      </w:r>
    </w:p>
    <w:p w14:paraId="00000029" w14:textId="77777777" w:rsidR="00C52D63" w:rsidRDefault="007B3CA5">
      <w:pPr>
        <w:numPr>
          <w:ilvl w:val="1"/>
          <w:numId w:val="1"/>
        </w:numPr>
      </w:pPr>
      <w:r>
        <w:t>pga-grotekerk.nl</w:t>
      </w:r>
      <w:r>
        <w:tab/>
        <w:t>Wijkgemeente Grote Kerk</w:t>
      </w:r>
    </w:p>
    <w:p w14:paraId="0000002A" w14:textId="77777777" w:rsidR="00C52D63" w:rsidRDefault="007B3CA5">
      <w:pPr>
        <w:numPr>
          <w:ilvl w:val="1"/>
          <w:numId w:val="1"/>
        </w:numPr>
      </w:pPr>
      <w:r>
        <w:t>almelo.nl</w:t>
      </w:r>
      <w:r>
        <w:tab/>
      </w:r>
      <w:r>
        <w:tab/>
        <w:t>Burgerlijke ge</w:t>
      </w:r>
      <w:r>
        <w:t>meente Almelo</w:t>
      </w:r>
    </w:p>
    <w:p w14:paraId="0000002B" w14:textId="77777777" w:rsidR="00C52D63" w:rsidRDefault="007B3CA5">
      <w:pPr>
        <w:numPr>
          <w:ilvl w:val="0"/>
          <w:numId w:val="1"/>
        </w:numPr>
      </w:pPr>
      <w:r>
        <w:t>“Wat we allemaal doen”</w:t>
      </w:r>
      <w:r>
        <w:tab/>
        <w:t>Informatieboekje wijkgemeente NOACH</w:t>
      </w:r>
    </w:p>
    <w:p w14:paraId="0000002C" w14:textId="77777777" w:rsidR="00C52D63" w:rsidRDefault="00C52D63">
      <w:pPr>
        <w:rPr>
          <w:b/>
        </w:rPr>
      </w:pPr>
    </w:p>
    <w:sectPr w:rsidR="00C52D6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D1B"/>
    <w:multiLevelType w:val="multilevel"/>
    <w:tmpl w:val="EAD82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167BDC"/>
    <w:multiLevelType w:val="multilevel"/>
    <w:tmpl w:val="DBB8C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0D66C6"/>
    <w:multiLevelType w:val="multilevel"/>
    <w:tmpl w:val="2CAC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992323"/>
    <w:multiLevelType w:val="multilevel"/>
    <w:tmpl w:val="3DE61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083174"/>
    <w:multiLevelType w:val="multilevel"/>
    <w:tmpl w:val="D1843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A239E7"/>
    <w:multiLevelType w:val="multilevel"/>
    <w:tmpl w:val="24007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2C05F5"/>
    <w:multiLevelType w:val="multilevel"/>
    <w:tmpl w:val="71E49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63"/>
    <w:rsid w:val="007B3CA5"/>
    <w:rsid w:val="00C52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4F8F"/>
  <w15:docId w15:val="{9FF0A590-8183-465E-AEAC-C042CF41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2021-10-14T09:21:00Z</dcterms:created>
  <dcterms:modified xsi:type="dcterms:W3CDTF">2021-10-14T09:24:00Z</dcterms:modified>
</cp:coreProperties>
</file>